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40C9" w14:textId="79270988" w:rsidR="00530E5D" w:rsidRPr="00BD0127" w:rsidRDefault="00BD0127" w:rsidP="00BD0127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 w:rsidRPr="00BD0127">
        <w:rPr>
          <w:color w:val="auto"/>
          <w:sz w:val="20"/>
          <w:szCs w:val="20"/>
        </w:rPr>
        <w:t>Parzniew, 13.03.2020</w:t>
      </w:r>
      <w:r w:rsidR="0038438A">
        <w:rPr>
          <w:color w:val="auto"/>
          <w:sz w:val="20"/>
          <w:szCs w:val="20"/>
        </w:rPr>
        <w:t>r.</w:t>
      </w:r>
    </w:p>
    <w:p w14:paraId="3E3F5AB9" w14:textId="1F884E7D" w:rsidR="005828D2" w:rsidRDefault="005828D2" w:rsidP="00530E5D">
      <w:pPr>
        <w:pStyle w:val="Default"/>
        <w:rPr>
          <w:b/>
          <w:bCs/>
          <w:color w:val="auto"/>
          <w:sz w:val="28"/>
          <w:szCs w:val="28"/>
        </w:rPr>
      </w:pPr>
    </w:p>
    <w:p w14:paraId="44C3AC83" w14:textId="77777777" w:rsidR="004239BD" w:rsidRDefault="004239BD" w:rsidP="00530E5D">
      <w:pPr>
        <w:pStyle w:val="Default"/>
        <w:rPr>
          <w:b/>
          <w:bCs/>
          <w:color w:val="auto"/>
          <w:sz w:val="28"/>
          <w:szCs w:val="28"/>
        </w:rPr>
      </w:pPr>
    </w:p>
    <w:p w14:paraId="4B37DEBC" w14:textId="29F67DE7" w:rsidR="005828D2" w:rsidRDefault="000D2EB2" w:rsidP="007B455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INSTRUKCJA POSTĘPOWANIA</w:t>
      </w:r>
      <w:r w:rsidR="009F1153">
        <w:rPr>
          <w:b/>
          <w:bCs/>
          <w:color w:val="auto"/>
          <w:sz w:val="28"/>
          <w:szCs w:val="28"/>
        </w:rPr>
        <w:t xml:space="preserve"> </w:t>
      </w:r>
      <w:r w:rsidR="007A2153">
        <w:rPr>
          <w:b/>
          <w:bCs/>
          <w:color w:val="auto"/>
          <w:sz w:val="28"/>
          <w:szCs w:val="28"/>
        </w:rPr>
        <w:t>PRACOWNIKÓW OCHO</w:t>
      </w:r>
      <w:r w:rsidR="009F1153">
        <w:rPr>
          <w:b/>
          <w:bCs/>
          <w:color w:val="auto"/>
          <w:sz w:val="28"/>
          <w:szCs w:val="28"/>
        </w:rPr>
        <w:t>RONY</w:t>
      </w:r>
      <w:r w:rsidR="009C48DB">
        <w:rPr>
          <w:b/>
          <w:bCs/>
          <w:color w:val="auto"/>
          <w:sz w:val="28"/>
          <w:szCs w:val="28"/>
        </w:rPr>
        <w:t xml:space="preserve"> NA TERENIE FIRMY FORMIKA</w:t>
      </w:r>
      <w:r>
        <w:rPr>
          <w:b/>
          <w:bCs/>
          <w:color w:val="auto"/>
          <w:sz w:val="28"/>
          <w:szCs w:val="28"/>
        </w:rPr>
        <w:t xml:space="preserve"> </w:t>
      </w:r>
      <w:r w:rsidR="00A831E1">
        <w:rPr>
          <w:b/>
          <w:bCs/>
          <w:color w:val="auto"/>
          <w:sz w:val="28"/>
          <w:szCs w:val="28"/>
        </w:rPr>
        <w:t>W OKRESIE PRZEJŚCIOWYM ZWIĄZANYM Z</w:t>
      </w:r>
      <w:r w:rsidR="007B455E">
        <w:rPr>
          <w:b/>
          <w:bCs/>
          <w:color w:val="auto"/>
          <w:sz w:val="28"/>
          <w:szCs w:val="28"/>
        </w:rPr>
        <w:t xml:space="preserve"> </w:t>
      </w:r>
      <w:r w:rsidR="008524E0">
        <w:rPr>
          <w:b/>
          <w:bCs/>
          <w:color w:val="auto"/>
          <w:sz w:val="28"/>
          <w:szCs w:val="28"/>
        </w:rPr>
        <w:t>PAN</w:t>
      </w:r>
      <w:r w:rsidR="007B455E">
        <w:rPr>
          <w:b/>
          <w:bCs/>
          <w:color w:val="auto"/>
          <w:sz w:val="28"/>
          <w:szCs w:val="28"/>
        </w:rPr>
        <w:t>DEMIĄ</w:t>
      </w:r>
      <w:r>
        <w:rPr>
          <w:b/>
          <w:bCs/>
          <w:color w:val="auto"/>
          <w:sz w:val="28"/>
          <w:szCs w:val="28"/>
        </w:rPr>
        <w:t xml:space="preserve"> </w:t>
      </w:r>
      <w:r w:rsidR="00B21AA6">
        <w:rPr>
          <w:b/>
          <w:bCs/>
          <w:color w:val="auto"/>
          <w:sz w:val="28"/>
          <w:szCs w:val="28"/>
        </w:rPr>
        <w:t>KORONAWIRUSA</w:t>
      </w:r>
    </w:p>
    <w:p w14:paraId="023B6E63" w14:textId="3D0681FD" w:rsidR="005828D2" w:rsidRDefault="005828D2" w:rsidP="00530E5D">
      <w:pPr>
        <w:pStyle w:val="Default"/>
        <w:rPr>
          <w:b/>
          <w:bCs/>
          <w:color w:val="auto"/>
          <w:sz w:val="28"/>
          <w:szCs w:val="28"/>
        </w:rPr>
      </w:pPr>
    </w:p>
    <w:p w14:paraId="3DB59F54" w14:textId="7BAE30E1" w:rsidR="005828D2" w:rsidRDefault="005828D2" w:rsidP="00530E5D">
      <w:pPr>
        <w:pStyle w:val="Default"/>
        <w:rPr>
          <w:b/>
          <w:bCs/>
          <w:color w:val="auto"/>
          <w:sz w:val="28"/>
          <w:szCs w:val="28"/>
        </w:rPr>
      </w:pPr>
    </w:p>
    <w:p w14:paraId="7E76B203" w14:textId="753FEC65" w:rsidR="001510CF" w:rsidRPr="00D86BA1" w:rsidRDefault="00E0063E" w:rsidP="00D86BA1">
      <w:pPr>
        <w:pStyle w:val="Default"/>
        <w:spacing w:before="240"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>Z dniem 16.03</w:t>
      </w:r>
      <w:r w:rsidR="00AA3117" w:rsidRPr="00D86BA1">
        <w:rPr>
          <w:color w:val="auto"/>
          <w:sz w:val="22"/>
          <w:szCs w:val="22"/>
        </w:rPr>
        <w:t>.2020r. obowiązują</w:t>
      </w:r>
      <w:r w:rsidR="00372BD1" w:rsidRPr="00D86BA1">
        <w:rPr>
          <w:color w:val="auto"/>
          <w:sz w:val="22"/>
          <w:szCs w:val="22"/>
        </w:rPr>
        <w:t xml:space="preserve"> nowe </w:t>
      </w:r>
      <w:r w:rsidR="007576BA" w:rsidRPr="00D86BA1">
        <w:rPr>
          <w:color w:val="auto"/>
          <w:sz w:val="22"/>
          <w:szCs w:val="22"/>
        </w:rPr>
        <w:t>zasady postępowania</w:t>
      </w:r>
      <w:r w:rsidR="008E2A23" w:rsidRPr="00D86BA1">
        <w:rPr>
          <w:color w:val="auto"/>
          <w:sz w:val="22"/>
          <w:szCs w:val="22"/>
        </w:rPr>
        <w:t xml:space="preserve"> dla pracowników ochrony</w:t>
      </w:r>
      <w:r w:rsidR="007576BA" w:rsidRPr="00D86BA1">
        <w:rPr>
          <w:color w:val="auto"/>
          <w:sz w:val="22"/>
          <w:szCs w:val="22"/>
        </w:rPr>
        <w:t xml:space="preserve"> w związku </w:t>
      </w:r>
      <w:r w:rsidR="00530E5D" w:rsidRPr="00D86BA1">
        <w:rPr>
          <w:color w:val="auto"/>
          <w:sz w:val="22"/>
          <w:szCs w:val="22"/>
        </w:rPr>
        <w:t xml:space="preserve">z rozprzestrzenianiem się </w:t>
      </w:r>
      <w:proofErr w:type="spellStart"/>
      <w:r w:rsidR="00530E5D" w:rsidRPr="00D86BA1">
        <w:rPr>
          <w:color w:val="auto"/>
          <w:sz w:val="22"/>
          <w:szCs w:val="22"/>
        </w:rPr>
        <w:t>koronawirusa</w:t>
      </w:r>
      <w:proofErr w:type="spellEnd"/>
      <w:r w:rsidR="00570209" w:rsidRPr="00D86BA1">
        <w:rPr>
          <w:color w:val="auto"/>
          <w:sz w:val="22"/>
          <w:szCs w:val="22"/>
        </w:rPr>
        <w:t xml:space="preserve">, </w:t>
      </w:r>
      <w:r w:rsidR="00B07C62" w:rsidRPr="00D86BA1">
        <w:rPr>
          <w:color w:val="auto"/>
          <w:sz w:val="22"/>
          <w:szCs w:val="22"/>
        </w:rPr>
        <w:t>obejmujące swoim zakresem:</w:t>
      </w:r>
    </w:p>
    <w:p w14:paraId="590FD012" w14:textId="77777777" w:rsidR="001510CF" w:rsidRPr="00D86BA1" w:rsidRDefault="001510CF" w:rsidP="00D86BA1">
      <w:pPr>
        <w:pStyle w:val="Default"/>
        <w:spacing w:line="480" w:lineRule="auto"/>
        <w:rPr>
          <w:color w:val="auto"/>
          <w:sz w:val="22"/>
          <w:szCs w:val="22"/>
        </w:rPr>
      </w:pPr>
    </w:p>
    <w:p w14:paraId="548C3CAA" w14:textId="314A29A9" w:rsidR="00130B8D" w:rsidRPr="00D86BA1" w:rsidRDefault="00540AA1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>Pracowni</w:t>
      </w:r>
      <w:r w:rsidR="0032474C" w:rsidRPr="00D86BA1">
        <w:rPr>
          <w:color w:val="auto"/>
          <w:sz w:val="22"/>
          <w:szCs w:val="22"/>
        </w:rPr>
        <w:t>cy</w:t>
      </w:r>
      <w:r w:rsidRPr="00D86BA1">
        <w:rPr>
          <w:color w:val="auto"/>
          <w:sz w:val="22"/>
          <w:szCs w:val="22"/>
        </w:rPr>
        <w:t xml:space="preserve"> ochrony </w:t>
      </w:r>
      <w:r w:rsidR="0053663A" w:rsidRPr="00D86BA1">
        <w:rPr>
          <w:color w:val="auto"/>
          <w:sz w:val="22"/>
          <w:szCs w:val="22"/>
        </w:rPr>
        <w:t>mus</w:t>
      </w:r>
      <w:r w:rsidR="0032474C" w:rsidRPr="00D86BA1">
        <w:rPr>
          <w:color w:val="auto"/>
          <w:sz w:val="22"/>
          <w:szCs w:val="22"/>
        </w:rPr>
        <w:t>zą</w:t>
      </w:r>
      <w:r w:rsidR="0053663A" w:rsidRPr="00D86BA1">
        <w:rPr>
          <w:color w:val="auto"/>
          <w:sz w:val="22"/>
          <w:szCs w:val="22"/>
        </w:rPr>
        <w:t xml:space="preserve"> uzyskać </w:t>
      </w:r>
      <w:r w:rsidR="00F73BD8" w:rsidRPr="00D86BA1">
        <w:rPr>
          <w:color w:val="auto"/>
          <w:sz w:val="22"/>
          <w:szCs w:val="22"/>
        </w:rPr>
        <w:t xml:space="preserve">telefonicznie </w:t>
      </w:r>
      <w:r w:rsidR="0053663A" w:rsidRPr="00D86BA1">
        <w:rPr>
          <w:color w:val="auto"/>
          <w:sz w:val="22"/>
          <w:szCs w:val="22"/>
        </w:rPr>
        <w:t xml:space="preserve">zgodę </w:t>
      </w:r>
      <w:r w:rsidR="00CA2991" w:rsidRPr="00D86BA1">
        <w:rPr>
          <w:color w:val="auto"/>
          <w:sz w:val="22"/>
          <w:szCs w:val="22"/>
        </w:rPr>
        <w:t>od pracownika recepcji lub</w:t>
      </w:r>
      <w:r w:rsidR="0037703D" w:rsidRPr="00D86BA1">
        <w:rPr>
          <w:color w:val="auto"/>
          <w:sz w:val="22"/>
          <w:szCs w:val="22"/>
        </w:rPr>
        <w:t xml:space="preserve"> </w:t>
      </w:r>
      <w:r w:rsidR="00D42400" w:rsidRPr="00D86BA1">
        <w:rPr>
          <w:color w:val="auto"/>
          <w:sz w:val="22"/>
          <w:szCs w:val="22"/>
        </w:rPr>
        <w:t>inne</w:t>
      </w:r>
      <w:r w:rsidR="0022199F" w:rsidRPr="00D86BA1">
        <w:rPr>
          <w:color w:val="auto"/>
          <w:sz w:val="22"/>
          <w:szCs w:val="22"/>
        </w:rPr>
        <w:t>go pracownika Formiki</w:t>
      </w:r>
      <w:r w:rsidR="001848E5" w:rsidRPr="00D86BA1">
        <w:rPr>
          <w:color w:val="auto"/>
          <w:sz w:val="22"/>
          <w:szCs w:val="22"/>
        </w:rPr>
        <w:t>,</w:t>
      </w:r>
      <w:r w:rsidR="00292020" w:rsidRPr="00D86BA1">
        <w:rPr>
          <w:color w:val="auto"/>
          <w:sz w:val="22"/>
          <w:szCs w:val="22"/>
        </w:rPr>
        <w:t xml:space="preserve"> </w:t>
      </w:r>
      <w:r w:rsidR="00A43C0F" w:rsidRPr="00D86BA1">
        <w:rPr>
          <w:color w:val="auto"/>
          <w:sz w:val="22"/>
          <w:szCs w:val="22"/>
        </w:rPr>
        <w:t>do którego przyjechał</w:t>
      </w:r>
      <w:r w:rsidR="00C4097A" w:rsidRPr="00D86BA1">
        <w:rPr>
          <w:color w:val="auto"/>
          <w:sz w:val="22"/>
          <w:szCs w:val="22"/>
        </w:rPr>
        <w:t>a</w:t>
      </w:r>
      <w:r w:rsidR="00B85953" w:rsidRPr="00D86BA1">
        <w:rPr>
          <w:color w:val="auto"/>
          <w:sz w:val="22"/>
          <w:szCs w:val="22"/>
        </w:rPr>
        <w:t xml:space="preserve"> osoba z zewnątrz </w:t>
      </w:r>
      <w:r w:rsidR="00292020" w:rsidRPr="00D86BA1">
        <w:rPr>
          <w:color w:val="auto"/>
          <w:sz w:val="22"/>
          <w:szCs w:val="22"/>
        </w:rPr>
        <w:t>na</w:t>
      </w:r>
      <w:r w:rsidR="00AF74E2" w:rsidRPr="00D86BA1">
        <w:rPr>
          <w:color w:val="auto"/>
          <w:sz w:val="22"/>
          <w:szCs w:val="22"/>
        </w:rPr>
        <w:t xml:space="preserve"> wpuszczenie </w:t>
      </w:r>
      <w:r w:rsidR="00B85953" w:rsidRPr="00D86BA1">
        <w:rPr>
          <w:color w:val="auto"/>
          <w:sz w:val="22"/>
          <w:szCs w:val="22"/>
        </w:rPr>
        <w:t xml:space="preserve">jej </w:t>
      </w:r>
      <w:r w:rsidR="00AF74E2" w:rsidRPr="00D86BA1">
        <w:rPr>
          <w:color w:val="auto"/>
          <w:sz w:val="22"/>
          <w:szCs w:val="22"/>
        </w:rPr>
        <w:t>na teren firmy.</w:t>
      </w:r>
      <w:r w:rsidR="004843F2" w:rsidRPr="00D86BA1">
        <w:rPr>
          <w:color w:val="auto"/>
          <w:sz w:val="22"/>
          <w:szCs w:val="22"/>
        </w:rPr>
        <w:t xml:space="preserve"> </w:t>
      </w:r>
      <w:r w:rsidR="00B40404" w:rsidRPr="00D86BA1">
        <w:rPr>
          <w:color w:val="auto"/>
          <w:sz w:val="22"/>
          <w:szCs w:val="22"/>
        </w:rPr>
        <w:t xml:space="preserve">Osoba z zewnątrz może </w:t>
      </w:r>
      <w:r w:rsidR="00FB20FE" w:rsidRPr="00D86BA1">
        <w:rPr>
          <w:color w:val="auto"/>
          <w:sz w:val="22"/>
          <w:szCs w:val="22"/>
        </w:rPr>
        <w:t>wjechać/ wejść tylko</w:t>
      </w:r>
      <w:r w:rsidR="002337EB" w:rsidRPr="00D86BA1">
        <w:rPr>
          <w:color w:val="auto"/>
          <w:sz w:val="22"/>
          <w:szCs w:val="22"/>
        </w:rPr>
        <w:t xml:space="preserve"> kiedy pracownik ochrony </w:t>
      </w:r>
      <w:r w:rsidR="00350329" w:rsidRPr="00D86BA1">
        <w:rPr>
          <w:color w:val="auto"/>
          <w:sz w:val="22"/>
          <w:szCs w:val="22"/>
        </w:rPr>
        <w:t>uzyska tak</w:t>
      </w:r>
      <w:r w:rsidR="002337EB" w:rsidRPr="00D86BA1">
        <w:rPr>
          <w:color w:val="auto"/>
          <w:sz w:val="22"/>
          <w:szCs w:val="22"/>
        </w:rPr>
        <w:t>ą</w:t>
      </w:r>
      <w:r w:rsidR="00350329" w:rsidRPr="00D86BA1">
        <w:rPr>
          <w:color w:val="auto"/>
          <w:sz w:val="22"/>
          <w:szCs w:val="22"/>
        </w:rPr>
        <w:t xml:space="preserve"> zgod</w:t>
      </w:r>
      <w:r w:rsidR="00A15EA6" w:rsidRPr="00D86BA1">
        <w:rPr>
          <w:color w:val="auto"/>
          <w:sz w:val="22"/>
          <w:szCs w:val="22"/>
        </w:rPr>
        <w:t>ę</w:t>
      </w:r>
      <w:r w:rsidR="00350329" w:rsidRPr="00D86BA1">
        <w:rPr>
          <w:color w:val="auto"/>
          <w:sz w:val="22"/>
          <w:szCs w:val="22"/>
        </w:rPr>
        <w:t>.</w:t>
      </w:r>
      <w:r w:rsidR="004843F2" w:rsidRPr="00D86BA1">
        <w:rPr>
          <w:color w:val="auto"/>
          <w:sz w:val="22"/>
          <w:szCs w:val="22"/>
        </w:rPr>
        <w:t xml:space="preserve"> </w:t>
      </w:r>
      <w:r w:rsidR="00A43C0F" w:rsidRPr="00D86BA1">
        <w:rPr>
          <w:color w:val="auto"/>
          <w:sz w:val="22"/>
          <w:szCs w:val="22"/>
        </w:rPr>
        <w:t xml:space="preserve"> </w:t>
      </w:r>
      <w:r w:rsidR="00951843" w:rsidRPr="00D86BA1">
        <w:rPr>
          <w:color w:val="auto"/>
          <w:sz w:val="22"/>
          <w:szCs w:val="22"/>
        </w:rPr>
        <w:t xml:space="preserve"> </w:t>
      </w:r>
    </w:p>
    <w:p w14:paraId="4B9BED7D" w14:textId="389C97A3" w:rsidR="006F64A9" w:rsidRPr="00D86BA1" w:rsidRDefault="00183BDB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 xml:space="preserve">Pracownicy ochrony </w:t>
      </w:r>
      <w:r w:rsidR="00AA54D5" w:rsidRPr="00D86BA1">
        <w:rPr>
          <w:color w:val="auto"/>
          <w:sz w:val="22"/>
          <w:szCs w:val="22"/>
        </w:rPr>
        <w:t xml:space="preserve">zobowiązani są do </w:t>
      </w:r>
      <w:r w:rsidRPr="00D86BA1">
        <w:rPr>
          <w:color w:val="auto"/>
          <w:sz w:val="22"/>
          <w:szCs w:val="22"/>
        </w:rPr>
        <w:t>p</w:t>
      </w:r>
      <w:r w:rsidR="006F64A9" w:rsidRPr="00D86BA1">
        <w:rPr>
          <w:color w:val="auto"/>
          <w:sz w:val="22"/>
          <w:szCs w:val="22"/>
        </w:rPr>
        <w:t>rowadzeni</w:t>
      </w:r>
      <w:r w:rsidR="00AA54D5" w:rsidRPr="00D86BA1">
        <w:rPr>
          <w:color w:val="auto"/>
          <w:sz w:val="22"/>
          <w:szCs w:val="22"/>
        </w:rPr>
        <w:t>a</w:t>
      </w:r>
      <w:r w:rsidR="006F64A9" w:rsidRPr="00D86BA1">
        <w:rPr>
          <w:color w:val="auto"/>
          <w:sz w:val="22"/>
          <w:szCs w:val="22"/>
        </w:rPr>
        <w:t xml:space="preserve"> rejestru wszystkich osób</w:t>
      </w:r>
      <w:r w:rsidR="00DD02BF" w:rsidRPr="00D86BA1">
        <w:rPr>
          <w:color w:val="auto"/>
          <w:sz w:val="22"/>
          <w:szCs w:val="22"/>
        </w:rPr>
        <w:t xml:space="preserve"> </w:t>
      </w:r>
      <w:r w:rsidR="00933350" w:rsidRPr="00D86BA1">
        <w:rPr>
          <w:color w:val="auto"/>
          <w:sz w:val="22"/>
          <w:szCs w:val="22"/>
        </w:rPr>
        <w:t>wjeżdżając</w:t>
      </w:r>
      <w:r w:rsidR="00933350" w:rsidRPr="00D86BA1">
        <w:rPr>
          <w:color w:val="000000" w:themeColor="text1"/>
          <w:sz w:val="22"/>
          <w:szCs w:val="22"/>
        </w:rPr>
        <w:t>y</w:t>
      </w:r>
      <w:r w:rsidR="00E56A52" w:rsidRPr="00D86BA1">
        <w:rPr>
          <w:color w:val="000000" w:themeColor="text1"/>
          <w:sz w:val="22"/>
          <w:szCs w:val="22"/>
        </w:rPr>
        <w:t>ch</w:t>
      </w:r>
      <w:r w:rsidR="00933350" w:rsidRPr="00D86BA1">
        <w:rPr>
          <w:color w:val="auto"/>
          <w:sz w:val="22"/>
          <w:szCs w:val="22"/>
        </w:rPr>
        <w:t xml:space="preserve"> </w:t>
      </w:r>
      <w:r w:rsidR="00DD02BF" w:rsidRPr="00D86BA1">
        <w:rPr>
          <w:color w:val="auto"/>
          <w:sz w:val="22"/>
          <w:szCs w:val="22"/>
        </w:rPr>
        <w:t xml:space="preserve">/ </w:t>
      </w:r>
      <w:r w:rsidR="00933350" w:rsidRPr="00D86BA1">
        <w:rPr>
          <w:color w:val="auto"/>
          <w:sz w:val="22"/>
          <w:szCs w:val="22"/>
        </w:rPr>
        <w:t xml:space="preserve">wchodzących </w:t>
      </w:r>
      <w:r w:rsidR="00DD02BF" w:rsidRPr="00D86BA1">
        <w:rPr>
          <w:color w:val="auto"/>
          <w:sz w:val="22"/>
          <w:szCs w:val="22"/>
        </w:rPr>
        <w:t>na teren firmy</w:t>
      </w:r>
      <w:r w:rsidR="00F445A4" w:rsidRPr="00D86BA1">
        <w:rPr>
          <w:color w:val="auto"/>
          <w:sz w:val="22"/>
          <w:szCs w:val="22"/>
        </w:rPr>
        <w:t xml:space="preserve">. Rejestr powinien zawierać takie dane jak: </w:t>
      </w:r>
      <w:r w:rsidR="00E56A52" w:rsidRPr="00D86BA1">
        <w:rPr>
          <w:color w:val="auto"/>
          <w:sz w:val="22"/>
          <w:szCs w:val="22"/>
        </w:rPr>
        <w:t xml:space="preserve">data, godzina, </w:t>
      </w:r>
      <w:r w:rsidR="00AA54D5" w:rsidRPr="00D86BA1">
        <w:rPr>
          <w:color w:val="auto"/>
          <w:sz w:val="22"/>
          <w:szCs w:val="22"/>
        </w:rPr>
        <w:t>n</w:t>
      </w:r>
      <w:r w:rsidR="00F445A4" w:rsidRPr="00D86BA1">
        <w:rPr>
          <w:color w:val="auto"/>
          <w:sz w:val="22"/>
          <w:szCs w:val="22"/>
        </w:rPr>
        <w:t>azwisko i imię</w:t>
      </w:r>
      <w:r w:rsidR="002A6C93" w:rsidRPr="00D86BA1">
        <w:rPr>
          <w:color w:val="auto"/>
          <w:sz w:val="22"/>
          <w:szCs w:val="22"/>
        </w:rPr>
        <w:t xml:space="preserve">, </w:t>
      </w:r>
      <w:r w:rsidR="00AF56FA" w:rsidRPr="00D86BA1">
        <w:rPr>
          <w:color w:val="auto"/>
          <w:sz w:val="22"/>
          <w:szCs w:val="22"/>
        </w:rPr>
        <w:t>telefon kontaktowy, nazwa firmy</w:t>
      </w:r>
      <w:r w:rsidR="00E92888" w:rsidRPr="00D86BA1">
        <w:rPr>
          <w:color w:val="auto"/>
          <w:sz w:val="22"/>
          <w:szCs w:val="22"/>
        </w:rPr>
        <w:t>.</w:t>
      </w:r>
    </w:p>
    <w:p w14:paraId="49E34980" w14:textId="2F2563A2" w:rsidR="00186C63" w:rsidRPr="00D86BA1" w:rsidRDefault="00385E59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 xml:space="preserve">Pracownicy ochrony </w:t>
      </w:r>
      <w:r w:rsidRPr="00D86BA1">
        <w:rPr>
          <w:color w:val="000000" w:themeColor="text1"/>
          <w:sz w:val="22"/>
          <w:szCs w:val="22"/>
        </w:rPr>
        <w:t xml:space="preserve">zobowiązani </w:t>
      </w:r>
      <w:r w:rsidR="00E56A52" w:rsidRPr="00D86BA1">
        <w:rPr>
          <w:color w:val="000000" w:themeColor="text1"/>
          <w:sz w:val="22"/>
          <w:szCs w:val="22"/>
        </w:rPr>
        <w:t xml:space="preserve">są </w:t>
      </w:r>
      <w:r w:rsidRPr="00D86BA1">
        <w:rPr>
          <w:color w:val="000000" w:themeColor="text1"/>
          <w:sz w:val="22"/>
          <w:szCs w:val="22"/>
        </w:rPr>
        <w:t xml:space="preserve">do </w:t>
      </w:r>
      <w:r w:rsidR="00CD4175" w:rsidRPr="00D86BA1">
        <w:rPr>
          <w:color w:val="auto"/>
          <w:sz w:val="22"/>
          <w:szCs w:val="22"/>
        </w:rPr>
        <w:t xml:space="preserve">zmierzenia temperatury </w:t>
      </w:r>
      <w:r w:rsidR="0066396F" w:rsidRPr="00D86BA1">
        <w:rPr>
          <w:color w:val="auto"/>
          <w:sz w:val="22"/>
          <w:szCs w:val="22"/>
        </w:rPr>
        <w:t xml:space="preserve">bezdotykowym termometrem </w:t>
      </w:r>
      <w:r w:rsidR="00F347BF" w:rsidRPr="00D86BA1">
        <w:rPr>
          <w:color w:val="auto"/>
          <w:sz w:val="22"/>
          <w:szCs w:val="22"/>
        </w:rPr>
        <w:t xml:space="preserve">każdemu, kto wjeżdża na teren Formiki i nie jest pracownikiem Formiki </w:t>
      </w:r>
      <w:r w:rsidR="008E4328" w:rsidRPr="00D86BA1">
        <w:rPr>
          <w:color w:val="auto"/>
          <w:sz w:val="22"/>
          <w:szCs w:val="22"/>
        </w:rPr>
        <w:t xml:space="preserve">oraz </w:t>
      </w:r>
      <w:r w:rsidR="00657EE2">
        <w:rPr>
          <w:color w:val="auto"/>
          <w:sz w:val="22"/>
          <w:szCs w:val="22"/>
        </w:rPr>
        <w:t>jeśli nie posiadają własnych</w:t>
      </w:r>
      <w:r w:rsidR="00657EE2">
        <w:rPr>
          <w:color w:val="auto"/>
          <w:sz w:val="22"/>
          <w:szCs w:val="22"/>
        </w:rPr>
        <w:t xml:space="preserve"> środków ochrony </w:t>
      </w:r>
      <w:r w:rsidR="00657EE2" w:rsidRPr="00D86BA1">
        <w:rPr>
          <w:color w:val="auto"/>
          <w:sz w:val="22"/>
          <w:szCs w:val="22"/>
        </w:rPr>
        <w:t xml:space="preserve">w postaci maseczek i rękawiczek </w:t>
      </w:r>
      <w:r w:rsidR="008E4328" w:rsidRPr="00D86BA1">
        <w:rPr>
          <w:color w:val="auto"/>
          <w:sz w:val="22"/>
          <w:szCs w:val="22"/>
        </w:rPr>
        <w:t>przekazanie</w:t>
      </w:r>
      <w:r w:rsidR="00E94B7A">
        <w:rPr>
          <w:color w:val="auto"/>
          <w:sz w:val="22"/>
          <w:szCs w:val="22"/>
        </w:rPr>
        <w:t xml:space="preserve"> </w:t>
      </w:r>
      <w:r w:rsidR="008E4328" w:rsidRPr="00D86BA1">
        <w:rPr>
          <w:color w:val="auto"/>
          <w:sz w:val="22"/>
          <w:szCs w:val="22"/>
        </w:rPr>
        <w:t xml:space="preserve">im </w:t>
      </w:r>
      <w:r w:rsidR="00420896">
        <w:rPr>
          <w:color w:val="auto"/>
          <w:sz w:val="22"/>
          <w:szCs w:val="22"/>
        </w:rPr>
        <w:t xml:space="preserve">tych </w:t>
      </w:r>
      <w:bookmarkStart w:id="0" w:name="_GoBack"/>
      <w:bookmarkEnd w:id="0"/>
      <w:r w:rsidR="008E4328" w:rsidRPr="00D86BA1">
        <w:rPr>
          <w:color w:val="auto"/>
          <w:sz w:val="22"/>
          <w:szCs w:val="22"/>
        </w:rPr>
        <w:t xml:space="preserve">środków ochrony </w:t>
      </w:r>
      <w:r w:rsidR="00D375A0" w:rsidRPr="00D86BA1">
        <w:rPr>
          <w:color w:val="auto"/>
          <w:sz w:val="22"/>
          <w:szCs w:val="22"/>
        </w:rPr>
        <w:t xml:space="preserve">(kurierom, którzy </w:t>
      </w:r>
      <w:r w:rsidR="00EB20B0" w:rsidRPr="00D86BA1">
        <w:rPr>
          <w:color w:val="auto"/>
          <w:sz w:val="22"/>
          <w:szCs w:val="22"/>
        </w:rPr>
        <w:t xml:space="preserve">zostawiają tylko paczki przed wejściem do budynku – nie </w:t>
      </w:r>
      <w:r w:rsidR="006627B1" w:rsidRPr="00D86BA1">
        <w:rPr>
          <w:color w:val="auto"/>
          <w:sz w:val="22"/>
          <w:szCs w:val="22"/>
        </w:rPr>
        <w:t xml:space="preserve">wydajemy </w:t>
      </w:r>
      <w:r w:rsidR="00616721" w:rsidRPr="00D86BA1">
        <w:rPr>
          <w:color w:val="auto"/>
          <w:sz w:val="22"/>
          <w:szCs w:val="22"/>
        </w:rPr>
        <w:t>maseczek i rękawiczek</w:t>
      </w:r>
      <w:r w:rsidR="00F347BF" w:rsidRPr="00D86BA1">
        <w:rPr>
          <w:color w:val="auto"/>
          <w:sz w:val="22"/>
          <w:szCs w:val="22"/>
        </w:rPr>
        <w:t>)</w:t>
      </w:r>
      <w:r w:rsidR="00186C63" w:rsidRPr="00D86BA1">
        <w:rPr>
          <w:color w:val="auto"/>
          <w:sz w:val="22"/>
          <w:szCs w:val="22"/>
        </w:rPr>
        <w:t>.</w:t>
      </w:r>
      <w:r w:rsidR="00F86476" w:rsidRPr="00D86BA1">
        <w:rPr>
          <w:color w:val="auto"/>
          <w:sz w:val="22"/>
          <w:szCs w:val="22"/>
        </w:rPr>
        <w:t xml:space="preserve"> W przypadku </w:t>
      </w:r>
      <w:r w:rsidR="00C75737" w:rsidRPr="00D86BA1">
        <w:rPr>
          <w:color w:val="auto"/>
          <w:sz w:val="22"/>
          <w:szCs w:val="22"/>
        </w:rPr>
        <w:t xml:space="preserve">stwierdzenia temperatury powyżej </w:t>
      </w:r>
      <w:r w:rsidR="00C455AA" w:rsidRPr="00D86BA1">
        <w:rPr>
          <w:color w:val="auto"/>
          <w:sz w:val="22"/>
          <w:szCs w:val="22"/>
        </w:rPr>
        <w:t>od 37</w:t>
      </w:r>
      <w:r w:rsidR="009A2F98" w:rsidRPr="00D86BA1">
        <w:rPr>
          <w:color w:val="auto"/>
          <w:sz w:val="22"/>
          <w:szCs w:val="22"/>
        </w:rPr>
        <w:t xml:space="preserve">, </w:t>
      </w:r>
      <w:r w:rsidR="00C455AA" w:rsidRPr="00D86BA1">
        <w:rPr>
          <w:color w:val="auto"/>
          <w:sz w:val="22"/>
          <w:szCs w:val="22"/>
        </w:rPr>
        <w:t>5</w:t>
      </w:r>
      <w:r w:rsidR="009A2F98" w:rsidRPr="00D86BA1">
        <w:rPr>
          <w:color w:val="auto"/>
          <w:sz w:val="22"/>
          <w:szCs w:val="22"/>
        </w:rPr>
        <w:t xml:space="preserve"> o </w:t>
      </w:r>
      <w:r w:rsidR="008F2AFE" w:rsidRPr="00D86BA1">
        <w:rPr>
          <w:color w:val="auto"/>
          <w:sz w:val="22"/>
          <w:szCs w:val="22"/>
        </w:rPr>
        <w:t>C</w:t>
      </w:r>
      <w:r w:rsidR="00E56A52" w:rsidRPr="00D86BA1">
        <w:rPr>
          <w:color w:val="auto"/>
          <w:sz w:val="22"/>
          <w:szCs w:val="22"/>
        </w:rPr>
        <w:t xml:space="preserve">, należy pomiar powtórzyć. Jeśli wynik nadal przekracza 37,5 o C </w:t>
      </w:r>
      <w:r w:rsidR="00065900" w:rsidRPr="00D86BA1">
        <w:rPr>
          <w:color w:val="auto"/>
          <w:sz w:val="22"/>
          <w:szCs w:val="22"/>
        </w:rPr>
        <w:t>kierowcy nie będą wpuszczani na teren firmy.</w:t>
      </w:r>
      <w:r w:rsidR="004175C8" w:rsidRPr="00D86BA1">
        <w:rPr>
          <w:color w:val="auto"/>
          <w:sz w:val="22"/>
          <w:szCs w:val="22"/>
        </w:rPr>
        <w:t xml:space="preserve"> W takiej sytuacji pracownik ochrony zo</w:t>
      </w:r>
      <w:r w:rsidR="00A10444" w:rsidRPr="00D86BA1">
        <w:rPr>
          <w:color w:val="auto"/>
          <w:sz w:val="22"/>
          <w:szCs w:val="22"/>
        </w:rPr>
        <w:t xml:space="preserve">bowiązany jest poinformować </w:t>
      </w:r>
      <w:r w:rsidR="00E56A52" w:rsidRPr="00D86BA1">
        <w:rPr>
          <w:color w:val="auto"/>
          <w:sz w:val="22"/>
          <w:szCs w:val="22"/>
        </w:rPr>
        <w:t>pracownika magazynu.</w:t>
      </w:r>
    </w:p>
    <w:p w14:paraId="671CFB9D" w14:textId="471BCAC6" w:rsidR="002D3102" w:rsidRPr="00D86BA1" w:rsidRDefault="002D3102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>Kierowcy z dostawami na magazyn mogą zostać wpuszczeni na teren Formiki tylko w godzinach 8:00-1</w:t>
      </w:r>
      <w:r w:rsidR="004E4BF4" w:rsidRPr="00D86BA1">
        <w:rPr>
          <w:color w:val="auto"/>
          <w:sz w:val="22"/>
          <w:szCs w:val="22"/>
        </w:rPr>
        <w:t>3</w:t>
      </w:r>
      <w:r w:rsidRPr="00D86BA1">
        <w:rPr>
          <w:color w:val="auto"/>
          <w:sz w:val="22"/>
          <w:szCs w:val="22"/>
        </w:rPr>
        <w:t>:</w:t>
      </w:r>
      <w:r w:rsidR="004E4BF4" w:rsidRPr="00D86BA1">
        <w:rPr>
          <w:color w:val="auto"/>
          <w:sz w:val="22"/>
          <w:szCs w:val="22"/>
        </w:rPr>
        <w:t>0</w:t>
      </w:r>
      <w:r w:rsidRPr="00D86BA1">
        <w:rPr>
          <w:color w:val="auto"/>
          <w:sz w:val="22"/>
          <w:szCs w:val="22"/>
        </w:rPr>
        <w:t>0 oraz 14:30-18:00.</w:t>
      </w:r>
      <w:r w:rsidR="00740768" w:rsidRPr="00D86BA1">
        <w:rPr>
          <w:color w:val="auto"/>
          <w:sz w:val="22"/>
          <w:szCs w:val="22"/>
        </w:rPr>
        <w:t xml:space="preserve"> Mają oczekiwać przed szlabanem.</w:t>
      </w:r>
      <w:r w:rsidRPr="00D86BA1">
        <w:rPr>
          <w:color w:val="auto"/>
          <w:sz w:val="22"/>
          <w:szCs w:val="22"/>
        </w:rPr>
        <w:t xml:space="preserve"> Wyjątkowe sytuacje tylko po akceptacji telefonicznej magazynu. </w:t>
      </w:r>
    </w:p>
    <w:p w14:paraId="3445B2C6" w14:textId="6ED167BF" w:rsidR="002D3102" w:rsidRPr="00D86BA1" w:rsidRDefault="002D3102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>Pracownicy ochrony zobowiązani są do przekazania instrukcji postępowania dla kierowcy, który wiezie dostawę na magazyn.</w:t>
      </w:r>
    </w:p>
    <w:p w14:paraId="247B8650" w14:textId="08054A50" w:rsidR="00E92888" w:rsidRPr="00D86BA1" w:rsidRDefault="007D0298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lastRenderedPageBreak/>
        <w:t xml:space="preserve">Pracownicy ochrony informują </w:t>
      </w:r>
      <w:r w:rsidR="005E4146" w:rsidRPr="00D86BA1">
        <w:rPr>
          <w:color w:val="auto"/>
          <w:sz w:val="22"/>
          <w:szCs w:val="22"/>
        </w:rPr>
        <w:t>firmy kurierskie</w:t>
      </w:r>
      <w:r w:rsidR="007A0503" w:rsidRPr="00D86BA1">
        <w:rPr>
          <w:color w:val="auto"/>
          <w:sz w:val="22"/>
          <w:szCs w:val="22"/>
        </w:rPr>
        <w:t>,</w:t>
      </w:r>
      <w:r w:rsidR="007012AD" w:rsidRPr="00D86BA1">
        <w:rPr>
          <w:color w:val="auto"/>
          <w:sz w:val="22"/>
          <w:szCs w:val="22"/>
        </w:rPr>
        <w:t xml:space="preserve"> dostawców</w:t>
      </w:r>
      <w:r w:rsidR="005E4146" w:rsidRPr="00D86BA1">
        <w:rPr>
          <w:color w:val="auto"/>
          <w:sz w:val="22"/>
          <w:szCs w:val="22"/>
        </w:rPr>
        <w:t xml:space="preserve"> o zak</w:t>
      </w:r>
      <w:r w:rsidR="00D835C6" w:rsidRPr="00D86BA1">
        <w:rPr>
          <w:color w:val="auto"/>
          <w:sz w:val="22"/>
          <w:szCs w:val="22"/>
        </w:rPr>
        <w:t>azie wejścia do budynku głównego. Wszystkie paczki</w:t>
      </w:r>
      <w:r w:rsidR="00371AD6" w:rsidRPr="00D86BA1">
        <w:rPr>
          <w:color w:val="auto"/>
          <w:sz w:val="22"/>
          <w:szCs w:val="22"/>
        </w:rPr>
        <w:t xml:space="preserve"> odbioru/nadania są </w:t>
      </w:r>
      <w:r w:rsidR="00E65F47" w:rsidRPr="00D86BA1">
        <w:rPr>
          <w:color w:val="auto"/>
          <w:sz w:val="22"/>
          <w:szCs w:val="22"/>
        </w:rPr>
        <w:t>d</w:t>
      </w:r>
      <w:r w:rsidR="00881546" w:rsidRPr="00D86BA1">
        <w:rPr>
          <w:color w:val="auto"/>
          <w:sz w:val="22"/>
          <w:szCs w:val="22"/>
        </w:rPr>
        <w:t>ostępne przed budynkiem głównym. Strefy odbioru/nadania paczek są specjalnie oznaczone</w:t>
      </w:r>
      <w:r w:rsidR="003D4C8A" w:rsidRPr="00D86BA1">
        <w:rPr>
          <w:color w:val="auto"/>
          <w:sz w:val="22"/>
          <w:szCs w:val="22"/>
        </w:rPr>
        <w:t>.</w:t>
      </w:r>
      <w:r w:rsidR="003727B8" w:rsidRPr="00D86BA1">
        <w:rPr>
          <w:color w:val="auto"/>
          <w:sz w:val="22"/>
          <w:szCs w:val="22"/>
        </w:rPr>
        <w:t xml:space="preserve"> W razie konieczności </w:t>
      </w:r>
      <w:r w:rsidR="00D30007" w:rsidRPr="00D86BA1">
        <w:rPr>
          <w:color w:val="auto"/>
          <w:sz w:val="22"/>
          <w:szCs w:val="22"/>
        </w:rPr>
        <w:t>potwierdzenia</w:t>
      </w:r>
      <w:r w:rsidR="003727B8" w:rsidRPr="00D86BA1">
        <w:rPr>
          <w:color w:val="auto"/>
          <w:sz w:val="22"/>
          <w:szCs w:val="22"/>
        </w:rPr>
        <w:t xml:space="preserve"> </w:t>
      </w:r>
      <w:r w:rsidR="00D30007" w:rsidRPr="00D86BA1">
        <w:rPr>
          <w:color w:val="auto"/>
          <w:sz w:val="22"/>
          <w:szCs w:val="22"/>
        </w:rPr>
        <w:t>odbioru paczki</w:t>
      </w:r>
      <w:r w:rsidR="009B46AB" w:rsidRPr="00D86BA1">
        <w:rPr>
          <w:color w:val="auto"/>
          <w:sz w:val="22"/>
          <w:szCs w:val="22"/>
        </w:rPr>
        <w:t xml:space="preserve">, pracownik ochrony </w:t>
      </w:r>
      <w:r w:rsidR="00CA1177" w:rsidRPr="00D86BA1">
        <w:rPr>
          <w:color w:val="auto"/>
          <w:sz w:val="22"/>
          <w:szCs w:val="22"/>
        </w:rPr>
        <w:t xml:space="preserve">dokonuje potwierdzenia poprzez złożenie podpisu. </w:t>
      </w:r>
    </w:p>
    <w:p w14:paraId="599EE458" w14:textId="7DC5AE4C" w:rsidR="00941AD3" w:rsidRPr="00D86BA1" w:rsidRDefault="00941AD3" w:rsidP="00D86BA1">
      <w:pPr>
        <w:pStyle w:val="Zwykytekst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D86BA1">
        <w:rPr>
          <w:rFonts w:ascii="Arial" w:hAnsi="Arial" w:cs="Arial"/>
        </w:rPr>
        <w:t xml:space="preserve">Pracownicy Formiki będą </w:t>
      </w:r>
      <w:r w:rsidR="00EB520C" w:rsidRPr="00D86BA1">
        <w:rPr>
          <w:rFonts w:ascii="Arial" w:hAnsi="Arial" w:cs="Arial"/>
        </w:rPr>
        <w:t xml:space="preserve">przyjeżdżać </w:t>
      </w:r>
      <w:r w:rsidR="00B04CAE" w:rsidRPr="00D86BA1">
        <w:rPr>
          <w:rFonts w:ascii="Arial" w:hAnsi="Arial" w:cs="Arial"/>
        </w:rPr>
        <w:t>dwoma busami</w:t>
      </w:r>
      <w:r w:rsidR="00BA74F6" w:rsidRPr="00D86BA1">
        <w:rPr>
          <w:rFonts w:ascii="Arial" w:hAnsi="Arial" w:cs="Arial"/>
        </w:rPr>
        <w:t xml:space="preserve"> </w:t>
      </w:r>
      <w:r w:rsidR="008727CB" w:rsidRPr="00D86BA1">
        <w:rPr>
          <w:rFonts w:ascii="Arial" w:hAnsi="Arial" w:cs="Arial"/>
        </w:rPr>
        <w:t>w związku z czym</w:t>
      </w:r>
      <w:r w:rsidR="00BB252F" w:rsidRPr="00D86BA1">
        <w:rPr>
          <w:rFonts w:ascii="Arial" w:hAnsi="Arial" w:cs="Arial"/>
        </w:rPr>
        <w:t>:</w:t>
      </w:r>
    </w:p>
    <w:p w14:paraId="41642F73" w14:textId="77777777" w:rsidR="00AA1857" w:rsidRPr="00D86BA1" w:rsidRDefault="00BB252F" w:rsidP="00D86BA1">
      <w:pPr>
        <w:pStyle w:val="Zwykytekst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 w:rsidRPr="00D86BA1">
        <w:rPr>
          <w:rFonts w:ascii="Arial" w:hAnsi="Arial" w:cs="Arial"/>
        </w:rPr>
        <w:t>b</w:t>
      </w:r>
      <w:r w:rsidR="00941AD3" w:rsidRPr="00D86BA1">
        <w:rPr>
          <w:rFonts w:ascii="Arial" w:hAnsi="Arial" w:cs="Arial"/>
        </w:rPr>
        <w:t>us</w:t>
      </w:r>
      <w:proofErr w:type="spellEnd"/>
      <w:r w:rsidR="00941AD3" w:rsidRPr="00D86BA1">
        <w:rPr>
          <w:rFonts w:ascii="Arial" w:hAnsi="Arial" w:cs="Arial"/>
        </w:rPr>
        <w:t xml:space="preserve">, który odbiera pracowników (pusty) może wjechać na teren </w:t>
      </w:r>
      <w:r w:rsidR="008727CB" w:rsidRPr="00D86BA1">
        <w:rPr>
          <w:rFonts w:ascii="Arial" w:hAnsi="Arial" w:cs="Arial"/>
        </w:rPr>
        <w:t>firmy</w:t>
      </w:r>
      <w:r w:rsidR="00941AD3" w:rsidRPr="00D86BA1">
        <w:rPr>
          <w:rFonts w:ascii="Arial" w:hAnsi="Arial" w:cs="Arial"/>
        </w:rPr>
        <w:t xml:space="preserve"> wcześniej, </w:t>
      </w:r>
    </w:p>
    <w:p w14:paraId="31FC99C3" w14:textId="711A50B8" w:rsidR="00401BDA" w:rsidRPr="00D86BA1" w:rsidRDefault="00941AD3" w:rsidP="00D86BA1">
      <w:pPr>
        <w:pStyle w:val="Zwykytekst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D86BA1">
        <w:rPr>
          <w:rFonts w:ascii="Arial" w:hAnsi="Arial" w:cs="Arial"/>
        </w:rPr>
        <w:t>bus</w:t>
      </w:r>
      <w:proofErr w:type="spellEnd"/>
      <w:r w:rsidRPr="00D86BA1">
        <w:rPr>
          <w:rFonts w:ascii="Arial" w:hAnsi="Arial" w:cs="Arial"/>
        </w:rPr>
        <w:t xml:space="preserve"> z pracownikami, którzy zaczynają pracę może wjechać</w:t>
      </w:r>
      <w:r w:rsidR="00A11032" w:rsidRPr="00D86BA1">
        <w:rPr>
          <w:rFonts w:ascii="Arial" w:hAnsi="Arial" w:cs="Arial"/>
        </w:rPr>
        <w:t xml:space="preserve"> na teren firmy</w:t>
      </w:r>
      <w:r w:rsidRPr="00D86BA1">
        <w:rPr>
          <w:rFonts w:ascii="Arial" w:hAnsi="Arial" w:cs="Arial"/>
        </w:rPr>
        <w:t xml:space="preserve"> dopiero punkt</w:t>
      </w:r>
      <w:r w:rsidRPr="00D86BA1">
        <w:rPr>
          <w:rFonts w:ascii="Arial" w:hAnsi="Arial" w:cs="Arial"/>
          <w:color w:val="000000" w:themeColor="text1"/>
        </w:rPr>
        <w:t xml:space="preserve">: </w:t>
      </w:r>
      <w:r w:rsidRPr="00D86BA1">
        <w:rPr>
          <w:rFonts w:ascii="Arial" w:hAnsi="Arial" w:cs="Arial"/>
          <w:b/>
          <w:bCs/>
          <w:color w:val="000000" w:themeColor="text1"/>
        </w:rPr>
        <w:t>6:</w:t>
      </w:r>
      <w:r w:rsidR="00E56A52" w:rsidRPr="00D86BA1">
        <w:rPr>
          <w:rFonts w:ascii="Arial" w:hAnsi="Arial" w:cs="Arial"/>
          <w:b/>
          <w:bCs/>
        </w:rPr>
        <w:t>2</w:t>
      </w:r>
      <w:r w:rsidRPr="00D86BA1">
        <w:rPr>
          <w:rFonts w:ascii="Arial" w:hAnsi="Arial" w:cs="Arial"/>
          <w:b/>
          <w:bCs/>
        </w:rPr>
        <w:t>0 / 14:</w:t>
      </w:r>
      <w:r w:rsidR="00E56A52" w:rsidRPr="00D86BA1">
        <w:rPr>
          <w:rFonts w:ascii="Arial" w:hAnsi="Arial" w:cs="Arial"/>
          <w:b/>
          <w:bCs/>
        </w:rPr>
        <w:t>2</w:t>
      </w:r>
      <w:r w:rsidRPr="00D86BA1">
        <w:rPr>
          <w:rFonts w:ascii="Arial" w:hAnsi="Arial" w:cs="Arial"/>
          <w:b/>
          <w:bCs/>
        </w:rPr>
        <w:t>0/ 22:</w:t>
      </w:r>
      <w:r w:rsidR="00E56A52" w:rsidRPr="00D86BA1">
        <w:rPr>
          <w:rFonts w:ascii="Arial" w:hAnsi="Arial" w:cs="Arial"/>
          <w:b/>
          <w:bCs/>
        </w:rPr>
        <w:t>2</w:t>
      </w:r>
      <w:r w:rsidRPr="00D86BA1">
        <w:rPr>
          <w:rFonts w:ascii="Arial" w:hAnsi="Arial" w:cs="Arial"/>
          <w:b/>
          <w:bCs/>
        </w:rPr>
        <w:t>0</w:t>
      </w:r>
      <w:r w:rsidRPr="00D86BA1">
        <w:rPr>
          <w:rFonts w:ascii="Arial" w:hAnsi="Arial" w:cs="Arial"/>
        </w:rPr>
        <w:t xml:space="preserve"> </w:t>
      </w:r>
      <w:r w:rsidRPr="00D86BA1">
        <w:rPr>
          <w:rFonts w:ascii="Arial" w:hAnsi="Arial" w:cs="Arial"/>
          <w:b/>
          <w:bCs/>
          <w:color w:val="000000" w:themeColor="text1"/>
        </w:rPr>
        <w:t>NIE WCZEŚNIEJ!</w:t>
      </w:r>
    </w:p>
    <w:p w14:paraId="16AE8AAE" w14:textId="78F4200D" w:rsidR="00941AD3" w:rsidRPr="00D86BA1" w:rsidRDefault="006E3790" w:rsidP="00D86BA1">
      <w:pPr>
        <w:pStyle w:val="Zwykytekst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D86BA1">
        <w:rPr>
          <w:rFonts w:ascii="Arial" w:hAnsi="Arial" w:cs="Arial"/>
          <w:color w:val="000000" w:themeColor="text1"/>
        </w:rPr>
        <w:t>Pracownik ochrony</w:t>
      </w:r>
      <w:r w:rsidR="00941AD3" w:rsidRPr="00D86BA1">
        <w:rPr>
          <w:rFonts w:ascii="Arial" w:hAnsi="Arial" w:cs="Arial"/>
          <w:color w:val="000000" w:themeColor="text1"/>
        </w:rPr>
        <w:t xml:space="preserve"> nie może wpuszczać żadnych samochodów przed tymi godzinami, </w:t>
      </w:r>
      <w:r w:rsidR="00C97F5E" w:rsidRPr="00D86BA1">
        <w:rPr>
          <w:rFonts w:ascii="Arial" w:hAnsi="Arial" w:cs="Arial"/>
          <w:color w:val="000000" w:themeColor="text1"/>
        </w:rPr>
        <w:t>jeśli</w:t>
      </w:r>
      <w:r w:rsidR="00941AD3" w:rsidRPr="00D86BA1">
        <w:rPr>
          <w:rFonts w:ascii="Arial" w:hAnsi="Arial" w:cs="Arial"/>
          <w:color w:val="000000" w:themeColor="text1"/>
        </w:rPr>
        <w:t xml:space="preserve"> pracown</w:t>
      </w:r>
      <w:r w:rsidR="00454A4A" w:rsidRPr="00D86BA1">
        <w:rPr>
          <w:rFonts w:ascii="Arial" w:hAnsi="Arial" w:cs="Arial"/>
          <w:color w:val="000000" w:themeColor="text1"/>
        </w:rPr>
        <w:t>icy</w:t>
      </w:r>
      <w:r w:rsidR="00941AD3" w:rsidRPr="00D86BA1">
        <w:rPr>
          <w:rFonts w:ascii="Arial" w:hAnsi="Arial" w:cs="Arial"/>
          <w:color w:val="000000" w:themeColor="text1"/>
        </w:rPr>
        <w:t xml:space="preserve"> przyj</w:t>
      </w:r>
      <w:r w:rsidR="002F3C5E" w:rsidRPr="00D86BA1">
        <w:rPr>
          <w:rFonts w:ascii="Arial" w:hAnsi="Arial" w:cs="Arial"/>
          <w:color w:val="000000" w:themeColor="text1"/>
        </w:rPr>
        <w:t xml:space="preserve">adą samochodem </w:t>
      </w:r>
      <w:r w:rsidR="00941AD3" w:rsidRPr="00D86BA1">
        <w:rPr>
          <w:rFonts w:ascii="Arial" w:hAnsi="Arial" w:cs="Arial"/>
          <w:color w:val="000000" w:themeColor="text1"/>
        </w:rPr>
        <w:t xml:space="preserve">prywatnym też </w:t>
      </w:r>
      <w:r w:rsidR="00ED3843" w:rsidRPr="00D86BA1">
        <w:rPr>
          <w:rFonts w:ascii="Arial" w:hAnsi="Arial" w:cs="Arial"/>
          <w:color w:val="000000" w:themeColor="text1"/>
        </w:rPr>
        <w:t>muszą</w:t>
      </w:r>
      <w:r w:rsidR="00941AD3" w:rsidRPr="00D86BA1">
        <w:rPr>
          <w:rFonts w:ascii="Arial" w:hAnsi="Arial" w:cs="Arial"/>
          <w:color w:val="000000" w:themeColor="text1"/>
        </w:rPr>
        <w:t xml:space="preserve"> czekać </w:t>
      </w:r>
      <w:r w:rsidR="009528B6" w:rsidRPr="00D86BA1">
        <w:rPr>
          <w:rFonts w:ascii="Arial" w:hAnsi="Arial" w:cs="Arial"/>
          <w:color w:val="000000" w:themeColor="text1"/>
        </w:rPr>
        <w:t xml:space="preserve"> </w:t>
      </w:r>
      <w:r w:rsidR="00941AD3" w:rsidRPr="00D86BA1">
        <w:rPr>
          <w:rFonts w:ascii="Arial" w:hAnsi="Arial" w:cs="Arial"/>
          <w:color w:val="000000" w:themeColor="text1"/>
        </w:rPr>
        <w:t>do</w:t>
      </w:r>
      <w:r w:rsidR="00E32E5C" w:rsidRPr="00D86BA1">
        <w:rPr>
          <w:rFonts w:ascii="Arial" w:hAnsi="Arial" w:cs="Arial"/>
          <w:color w:val="000000" w:themeColor="text1"/>
        </w:rPr>
        <w:t>:</w:t>
      </w:r>
      <w:r w:rsidR="00941AD3" w:rsidRPr="00D86BA1">
        <w:rPr>
          <w:rFonts w:ascii="Arial" w:hAnsi="Arial" w:cs="Arial"/>
          <w:color w:val="000000" w:themeColor="text1"/>
        </w:rPr>
        <w:t xml:space="preserve"> </w:t>
      </w:r>
      <w:r w:rsidR="00941AD3" w:rsidRPr="00D86BA1">
        <w:rPr>
          <w:rFonts w:ascii="Arial" w:hAnsi="Arial" w:cs="Arial"/>
          <w:b/>
          <w:bCs/>
          <w:color w:val="000000" w:themeColor="text1"/>
        </w:rPr>
        <w:t>6:</w:t>
      </w:r>
      <w:r w:rsidR="00F347BF" w:rsidRPr="00D86BA1">
        <w:rPr>
          <w:rFonts w:ascii="Arial" w:hAnsi="Arial" w:cs="Arial"/>
          <w:b/>
          <w:bCs/>
        </w:rPr>
        <w:t>2</w:t>
      </w:r>
      <w:r w:rsidR="00941AD3" w:rsidRPr="00D86BA1">
        <w:rPr>
          <w:rFonts w:ascii="Arial" w:hAnsi="Arial" w:cs="Arial"/>
          <w:b/>
          <w:bCs/>
        </w:rPr>
        <w:t>0/</w:t>
      </w:r>
      <w:r w:rsidR="009528B6" w:rsidRPr="00D86BA1">
        <w:rPr>
          <w:rFonts w:ascii="Arial" w:hAnsi="Arial" w:cs="Arial"/>
          <w:b/>
          <w:bCs/>
        </w:rPr>
        <w:t xml:space="preserve"> </w:t>
      </w:r>
      <w:r w:rsidR="00941AD3" w:rsidRPr="00D86BA1">
        <w:rPr>
          <w:rFonts w:ascii="Arial" w:hAnsi="Arial" w:cs="Arial"/>
          <w:b/>
          <w:bCs/>
        </w:rPr>
        <w:t>14:</w:t>
      </w:r>
      <w:r w:rsidR="00F347BF" w:rsidRPr="00D86BA1">
        <w:rPr>
          <w:rFonts w:ascii="Arial" w:hAnsi="Arial" w:cs="Arial"/>
          <w:b/>
          <w:bCs/>
        </w:rPr>
        <w:t>2</w:t>
      </w:r>
      <w:r w:rsidR="00941AD3" w:rsidRPr="00D86BA1">
        <w:rPr>
          <w:rFonts w:ascii="Arial" w:hAnsi="Arial" w:cs="Arial"/>
          <w:b/>
          <w:bCs/>
        </w:rPr>
        <w:t>0</w:t>
      </w:r>
      <w:r w:rsidR="009528B6" w:rsidRPr="00D86BA1">
        <w:rPr>
          <w:rFonts w:ascii="Arial" w:hAnsi="Arial" w:cs="Arial"/>
          <w:b/>
          <w:bCs/>
        </w:rPr>
        <w:t xml:space="preserve"> </w:t>
      </w:r>
      <w:r w:rsidR="00941AD3" w:rsidRPr="00D86BA1">
        <w:rPr>
          <w:rFonts w:ascii="Arial" w:hAnsi="Arial" w:cs="Arial"/>
          <w:b/>
          <w:bCs/>
        </w:rPr>
        <w:t>/22:</w:t>
      </w:r>
      <w:r w:rsidR="00F347BF" w:rsidRPr="00D86BA1">
        <w:rPr>
          <w:rFonts w:ascii="Arial" w:hAnsi="Arial" w:cs="Arial"/>
          <w:b/>
          <w:bCs/>
        </w:rPr>
        <w:t>2</w:t>
      </w:r>
      <w:r w:rsidR="00941AD3" w:rsidRPr="00D86BA1">
        <w:rPr>
          <w:rFonts w:ascii="Arial" w:hAnsi="Arial" w:cs="Arial"/>
          <w:b/>
          <w:bCs/>
        </w:rPr>
        <w:t>0</w:t>
      </w:r>
    </w:p>
    <w:p w14:paraId="158D7AB1" w14:textId="73F3DFD1" w:rsidR="00530E5D" w:rsidRPr="00D86BA1" w:rsidRDefault="00856F3F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>Pracownicy ochrony pro</w:t>
      </w:r>
      <w:r w:rsidR="00610BD2" w:rsidRPr="00D86BA1">
        <w:rPr>
          <w:color w:val="auto"/>
          <w:sz w:val="22"/>
          <w:szCs w:val="22"/>
        </w:rPr>
        <w:t>szeni są o korzystanie tylko i wyłącznie z przenośnej toalety /(TOI TOI) zlokalizowanej</w:t>
      </w:r>
      <w:r w:rsidR="00361BB5" w:rsidRPr="00D86BA1">
        <w:rPr>
          <w:color w:val="auto"/>
          <w:sz w:val="22"/>
          <w:szCs w:val="22"/>
        </w:rPr>
        <w:t xml:space="preserve"> </w:t>
      </w:r>
      <w:r w:rsidR="009B34B7" w:rsidRPr="00D86BA1">
        <w:rPr>
          <w:color w:val="auto"/>
          <w:sz w:val="22"/>
          <w:szCs w:val="22"/>
        </w:rPr>
        <w:t>w drodze na magazyn – przy ścianie budynku</w:t>
      </w:r>
      <w:r w:rsidR="009B34B7" w:rsidRPr="00D86BA1">
        <w:rPr>
          <w:color w:val="00B050"/>
          <w:sz w:val="22"/>
          <w:szCs w:val="22"/>
        </w:rPr>
        <w:t>.</w:t>
      </w:r>
    </w:p>
    <w:p w14:paraId="78F3D16A" w14:textId="496320D8" w:rsidR="007A5EE9" w:rsidRPr="00D86BA1" w:rsidRDefault="00825B23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>Od poniedziałku do piątku p</w:t>
      </w:r>
      <w:r w:rsidR="007A5EE9" w:rsidRPr="00D86BA1">
        <w:rPr>
          <w:color w:val="auto"/>
          <w:sz w:val="22"/>
          <w:szCs w:val="22"/>
        </w:rPr>
        <w:t xml:space="preserve">racownicy ochrony </w:t>
      </w:r>
      <w:r w:rsidR="00B46BB2" w:rsidRPr="00D86BA1">
        <w:rPr>
          <w:color w:val="auto"/>
          <w:sz w:val="22"/>
          <w:szCs w:val="22"/>
        </w:rPr>
        <w:t>sprawdz</w:t>
      </w:r>
      <w:r w:rsidR="00383D03" w:rsidRPr="00D86BA1">
        <w:rPr>
          <w:color w:val="auto"/>
          <w:sz w:val="22"/>
          <w:szCs w:val="22"/>
        </w:rPr>
        <w:t xml:space="preserve">ają </w:t>
      </w:r>
      <w:r w:rsidR="00157FB5" w:rsidRPr="00D86BA1">
        <w:rPr>
          <w:color w:val="auto"/>
          <w:sz w:val="22"/>
          <w:szCs w:val="22"/>
        </w:rPr>
        <w:t xml:space="preserve">w budynku administracyjnym </w:t>
      </w:r>
      <w:r w:rsidR="00383D03" w:rsidRPr="00D86BA1">
        <w:rPr>
          <w:color w:val="auto"/>
          <w:sz w:val="22"/>
          <w:szCs w:val="22"/>
        </w:rPr>
        <w:t xml:space="preserve">punkty kontrole </w:t>
      </w:r>
      <w:r w:rsidR="00B723A7" w:rsidRPr="00D86BA1">
        <w:rPr>
          <w:color w:val="auto"/>
          <w:sz w:val="22"/>
          <w:szCs w:val="22"/>
        </w:rPr>
        <w:t>po godz. 19:00</w:t>
      </w:r>
      <w:r w:rsidR="00F641F4" w:rsidRPr="00D86BA1">
        <w:rPr>
          <w:color w:val="auto"/>
          <w:sz w:val="22"/>
          <w:szCs w:val="22"/>
        </w:rPr>
        <w:t>.</w:t>
      </w:r>
      <w:r w:rsidR="00AC6647" w:rsidRPr="00D86BA1">
        <w:rPr>
          <w:color w:val="auto"/>
          <w:sz w:val="22"/>
          <w:szCs w:val="22"/>
        </w:rPr>
        <w:t xml:space="preserve"> </w:t>
      </w:r>
      <w:r w:rsidR="00AC6647" w:rsidRPr="00B17067">
        <w:rPr>
          <w:color w:val="auto"/>
          <w:sz w:val="22"/>
          <w:szCs w:val="22"/>
        </w:rPr>
        <w:t xml:space="preserve">W weekendy punkty kontrole w budynku administracyjnym </w:t>
      </w:r>
      <w:r w:rsidR="00F347BF" w:rsidRPr="00B17067">
        <w:rPr>
          <w:color w:val="auto"/>
          <w:sz w:val="22"/>
          <w:szCs w:val="22"/>
        </w:rPr>
        <w:t xml:space="preserve">sprawdzane są </w:t>
      </w:r>
      <w:r w:rsidR="00AC6647" w:rsidRPr="00B17067">
        <w:rPr>
          <w:color w:val="auto"/>
          <w:sz w:val="22"/>
          <w:szCs w:val="22"/>
        </w:rPr>
        <w:t>wg normalnego harmonog</w:t>
      </w:r>
      <w:r w:rsidR="00F347BF" w:rsidRPr="00B17067">
        <w:rPr>
          <w:color w:val="auto"/>
          <w:sz w:val="22"/>
          <w:szCs w:val="22"/>
        </w:rPr>
        <w:t>ramu. Na produkcję pracownik ochrony może wejść na obchód tylko jeśli ma pewność, że nie ma nikogo na terenie całego budynku</w:t>
      </w:r>
      <w:r w:rsidR="00476E48">
        <w:rPr>
          <w:color w:val="auto"/>
          <w:sz w:val="22"/>
          <w:szCs w:val="22"/>
        </w:rPr>
        <w:t>.</w:t>
      </w:r>
      <w:r w:rsidR="0067798B">
        <w:rPr>
          <w:color w:val="auto"/>
          <w:sz w:val="22"/>
          <w:szCs w:val="22"/>
        </w:rPr>
        <w:t xml:space="preserve"> </w:t>
      </w:r>
      <w:r w:rsidR="00B44DD3">
        <w:rPr>
          <w:color w:val="auto"/>
          <w:sz w:val="22"/>
          <w:szCs w:val="22"/>
        </w:rPr>
        <w:t>Podczas obchodu p</w:t>
      </w:r>
      <w:r w:rsidR="00F0239A">
        <w:rPr>
          <w:color w:val="auto"/>
          <w:sz w:val="22"/>
          <w:szCs w:val="22"/>
        </w:rPr>
        <w:t>racownik ochrony</w:t>
      </w:r>
      <w:r w:rsidR="00B44DD3">
        <w:rPr>
          <w:color w:val="auto"/>
          <w:sz w:val="22"/>
          <w:szCs w:val="22"/>
        </w:rPr>
        <w:t xml:space="preserve"> musi </w:t>
      </w:r>
      <w:r w:rsidR="00234200">
        <w:rPr>
          <w:color w:val="auto"/>
          <w:sz w:val="22"/>
          <w:szCs w:val="22"/>
        </w:rPr>
        <w:t>używać maseczki i rękawiczek ochronnych.</w:t>
      </w:r>
      <w:r w:rsidR="0067798B">
        <w:rPr>
          <w:color w:val="auto"/>
          <w:sz w:val="22"/>
          <w:szCs w:val="22"/>
        </w:rPr>
        <w:t xml:space="preserve"> </w:t>
      </w:r>
      <w:r w:rsidR="00F0239A">
        <w:rPr>
          <w:color w:val="auto"/>
          <w:sz w:val="22"/>
          <w:szCs w:val="22"/>
        </w:rPr>
        <w:t xml:space="preserve"> </w:t>
      </w:r>
    </w:p>
    <w:p w14:paraId="0012DF6F" w14:textId="5DA8D2F8" w:rsidR="00980E25" w:rsidRPr="00D86BA1" w:rsidRDefault="00980E25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 xml:space="preserve">Pracownicy ochrony kontaktują się z pracownikami </w:t>
      </w:r>
      <w:r w:rsidR="00DA7B28" w:rsidRPr="00D86BA1">
        <w:rPr>
          <w:color w:val="auto"/>
          <w:sz w:val="22"/>
          <w:szCs w:val="22"/>
        </w:rPr>
        <w:t>Formiki wyłącznie telefonicznie.</w:t>
      </w:r>
    </w:p>
    <w:p w14:paraId="727E99AE" w14:textId="10555B1E" w:rsidR="00D42437" w:rsidRPr="00D86BA1" w:rsidRDefault="004C725D" w:rsidP="00D86BA1">
      <w:pPr>
        <w:pStyle w:val="Default"/>
        <w:numPr>
          <w:ilvl w:val="0"/>
          <w:numId w:val="2"/>
        </w:numPr>
        <w:spacing w:line="480" w:lineRule="auto"/>
        <w:rPr>
          <w:color w:val="auto"/>
          <w:sz w:val="22"/>
          <w:szCs w:val="22"/>
        </w:rPr>
      </w:pPr>
      <w:r w:rsidRPr="00D86BA1">
        <w:rPr>
          <w:color w:val="auto"/>
          <w:sz w:val="22"/>
          <w:szCs w:val="22"/>
        </w:rPr>
        <w:t>Instrukcja post</w:t>
      </w:r>
      <w:r w:rsidR="00F00FDD" w:rsidRPr="00D86BA1">
        <w:rPr>
          <w:color w:val="auto"/>
          <w:sz w:val="22"/>
          <w:szCs w:val="22"/>
        </w:rPr>
        <w:t>ę</w:t>
      </w:r>
      <w:r w:rsidRPr="00D86BA1">
        <w:rPr>
          <w:color w:val="auto"/>
          <w:sz w:val="22"/>
          <w:szCs w:val="22"/>
        </w:rPr>
        <w:t>powania obowiązuje do odwołania</w:t>
      </w:r>
      <w:r w:rsidR="00F00FDD" w:rsidRPr="00D86BA1">
        <w:rPr>
          <w:color w:val="auto"/>
          <w:sz w:val="22"/>
          <w:szCs w:val="22"/>
        </w:rPr>
        <w:t>.</w:t>
      </w:r>
    </w:p>
    <w:sectPr w:rsidR="00D42437" w:rsidRPr="00D86BA1" w:rsidSect="00F54262">
      <w:headerReference w:type="default" r:id="rId11"/>
      <w:pgSz w:w="11906" w:h="16838"/>
      <w:pgMar w:top="284" w:right="1417" w:bottom="1417" w:left="1417" w:header="11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EBE8" w14:textId="77777777" w:rsidR="00F12D5D" w:rsidRDefault="00F12D5D" w:rsidP="00530E5D">
      <w:pPr>
        <w:spacing w:after="0" w:line="240" w:lineRule="auto"/>
      </w:pPr>
      <w:r>
        <w:separator/>
      </w:r>
    </w:p>
  </w:endnote>
  <w:endnote w:type="continuationSeparator" w:id="0">
    <w:p w14:paraId="5AC6C9B0" w14:textId="77777777" w:rsidR="00F12D5D" w:rsidRDefault="00F12D5D" w:rsidP="005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06F5" w14:textId="77777777" w:rsidR="00F12D5D" w:rsidRDefault="00F12D5D" w:rsidP="00530E5D">
      <w:pPr>
        <w:spacing w:after="0" w:line="240" w:lineRule="auto"/>
      </w:pPr>
      <w:r>
        <w:separator/>
      </w:r>
    </w:p>
  </w:footnote>
  <w:footnote w:type="continuationSeparator" w:id="0">
    <w:p w14:paraId="6C758D7A" w14:textId="77777777" w:rsidR="00F12D5D" w:rsidRDefault="00F12D5D" w:rsidP="005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72F9" w14:textId="32ADF061" w:rsidR="005828D2" w:rsidRDefault="000D2EB2">
    <w:pPr>
      <w:pStyle w:val="Nagwek"/>
    </w:pPr>
    <w:r w:rsidRPr="00AD6E2A">
      <w:rPr>
        <w:rFonts w:ascii="Arial" w:eastAsia="Times New Roman" w:hAnsi="Arial" w:cs="Arial"/>
        <w:noProof/>
        <w:color w:val="3A4A54"/>
        <w:sz w:val="20"/>
        <w:szCs w:val="20"/>
        <w:lang w:eastAsia="pl-PL"/>
      </w:rPr>
      <w:drawing>
        <wp:inline distT="0" distB="0" distL="0" distR="0" wp14:anchorId="55EB819E" wp14:editId="46D87612">
          <wp:extent cx="2049780" cy="563880"/>
          <wp:effectExtent l="0" t="0" r="7620" b="7620"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F7E40" w14:textId="77777777" w:rsidR="005828D2" w:rsidRDefault="00582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6EA5"/>
    <w:multiLevelType w:val="hybridMultilevel"/>
    <w:tmpl w:val="3BA6A0B8"/>
    <w:lvl w:ilvl="0" w:tplc="69486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158C"/>
    <w:multiLevelType w:val="hybridMultilevel"/>
    <w:tmpl w:val="C5F023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C7991"/>
    <w:multiLevelType w:val="hybridMultilevel"/>
    <w:tmpl w:val="04604AF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19904FA"/>
    <w:multiLevelType w:val="hybridMultilevel"/>
    <w:tmpl w:val="140ED16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81362F8"/>
    <w:multiLevelType w:val="hybridMultilevel"/>
    <w:tmpl w:val="3AFAD7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6653B"/>
    <w:multiLevelType w:val="hybridMultilevel"/>
    <w:tmpl w:val="AB5214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E473D"/>
    <w:multiLevelType w:val="hybridMultilevel"/>
    <w:tmpl w:val="8ADA4F5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783320D"/>
    <w:multiLevelType w:val="hybridMultilevel"/>
    <w:tmpl w:val="97E26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5D"/>
    <w:rsid w:val="00022EEB"/>
    <w:rsid w:val="00065900"/>
    <w:rsid w:val="00097DA3"/>
    <w:rsid w:val="000A0A92"/>
    <w:rsid w:val="000A7544"/>
    <w:rsid w:val="000B6435"/>
    <w:rsid w:val="000C3806"/>
    <w:rsid w:val="000D0F41"/>
    <w:rsid w:val="000D2EB2"/>
    <w:rsid w:val="000F0E29"/>
    <w:rsid w:val="000F2B29"/>
    <w:rsid w:val="000F3FE8"/>
    <w:rsid w:val="000F5D91"/>
    <w:rsid w:val="0010000B"/>
    <w:rsid w:val="0010313B"/>
    <w:rsid w:val="00104DA2"/>
    <w:rsid w:val="001133DF"/>
    <w:rsid w:val="00114C11"/>
    <w:rsid w:val="00121093"/>
    <w:rsid w:val="00121B92"/>
    <w:rsid w:val="00123B9C"/>
    <w:rsid w:val="00130B8D"/>
    <w:rsid w:val="001510CF"/>
    <w:rsid w:val="00157FB5"/>
    <w:rsid w:val="00164059"/>
    <w:rsid w:val="0016431E"/>
    <w:rsid w:val="00183BDB"/>
    <w:rsid w:val="001848E5"/>
    <w:rsid w:val="00186C63"/>
    <w:rsid w:val="00195FAD"/>
    <w:rsid w:val="001B7F11"/>
    <w:rsid w:val="00215C71"/>
    <w:rsid w:val="0022199F"/>
    <w:rsid w:val="002337EB"/>
    <w:rsid w:val="00234200"/>
    <w:rsid w:val="00243443"/>
    <w:rsid w:val="00274D7D"/>
    <w:rsid w:val="00292020"/>
    <w:rsid w:val="002A6C93"/>
    <w:rsid w:val="002B67AB"/>
    <w:rsid w:val="002D3102"/>
    <w:rsid w:val="002E524E"/>
    <w:rsid w:val="002F3C5E"/>
    <w:rsid w:val="00311C07"/>
    <w:rsid w:val="0032474C"/>
    <w:rsid w:val="003322C4"/>
    <w:rsid w:val="00350329"/>
    <w:rsid w:val="00361BB5"/>
    <w:rsid w:val="00371AD6"/>
    <w:rsid w:val="003727B8"/>
    <w:rsid w:val="00372BD1"/>
    <w:rsid w:val="0037703D"/>
    <w:rsid w:val="00383D03"/>
    <w:rsid w:val="0038438A"/>
    <w:rsid w:val="00385E59"/>
    <w:rsid w:val="003C3E8D"/>
    <w:rsid w:val="003D4C8A"/>
    <w:rsid w:val="003E6957"/>
    <w:rsid w:val="00401BDA"/>
    <w:rsid w:val="00404127"/>
    <w:rsid w:val="004175C8"/>
    <w:rsid w:val="00420896"/>
    <w:rsid w:val="004239BD"/>
    <w:rsid w:val="00454A4A"/>
    <w:rsid w:val="00470B90"/>
    <w:rsid w:val="00476E48"/>
    <w:rsid w:val="004843F2"/>
    <w:rsid w:val="004B12CE"/>
    <w:rsid w:val="004C51AE"/>
    <w:rsid w:val="004C725D"/>
    <w:rsid w:val="004E4BF4"/>
    <w:rsid w:val="004F5F1C"/>
    <w:rsid w:val="005218DC"/>
    <w:rsid w:val="00530E5D"/>
    <w:rsid w:val="0053663A"/>
    <w:rsid w:val="00540AA1"/>
    <w:rsid w:val="00540D37"/>
    <w:rsid w:val="00547538"/>
    <w:rsid w:val="0055341C"/>
    <w:rsid w:val="00561EAE"/>
    <w:rsid w:val="00570209"/>
    <w:rsid w:val="005828D2"/>
    <w:rsid w:val="005E2151"/>
    <w:rsid w:val="005E4146"/>
    <w:rsid w:val="005F1192"/>
    <w:rsid w:val="00603731"/>
    <w:rsid w:val="00610BD2"/>
    <w:rsid w:val="00616721"/>
    <w:rsid w:val="00625189"/>
    <w:rsid w:val="00657EE2"/>
    <w:rsid w:val="006627B1"/>
    <w:rsid w:val="0066396F"/>
    <w:rsid w:val="00670E67"/>
    <w:rsid w:val="0067798B"/>
    <w:rsid w:val="006854BF"/>
    <w:rsid w:val="006A07A2"/>
    <w:rsid w:val="006C6013"/>
    <w:rsid w:val="006E3790"/>
    <w:rsid w:val="006F64A9"/>
    <w:rsid w:val="007012AD"/>
    <w:rsid w:val="00713E60"/>
    <w:rsid w:val="00736F8D"/>
    <w:rsid w:val="00740768"/>
    <w:rsid w:val="007437AE"/>
    <w:rsid w:val="0075311A"/>
    <w:rsid w:val="007576BA"/>
    <w:rsid w:val="00766186"/>
    <w:rsid w:val="00777BDC"/>
    <w:rsid w:val="00780EB0"/>
    <w:rsid w:val="007A0503"/>
    <w:rsid w:val="007A2153"/>
    <w:rsid w:val="007A52EB"/>
    <w:rsid w:val="007A5EE9"/>
    <w:rsid w:val="007B455E"/>
    <w:rsid w:val="007D0298"/>
    <w:rsid w:val="007E64C1"/>
    <w:rsid w:val="007F2768"/>
    <w:rsid w:val="00805F18"/>
    <w:rsid w:val="00814A37"/>
    <w:rsid w:val="00825B23"/>
    <w:rsid w:val="00831CC9"/>
    <w:rsid w:val="00843D43"/>
    <w:rsid w:val="008524E0"/>
    <w:rsid w:val="00856F3F"/>
    <w:rsid w:val="00862961"/>
    <w:rsid w:val="00866AC8"/>
    <w:rsid w:val="00870A67"/>
    <w:rsid w:val="008727CB"/>
    <w:rsid w:val="008768C7"/>
    <w:rsid w:val="00881546"/>
    <w:rsid w:val="0088785C"/>
    <w:rsid w:val="008B2739"/>
    <w:rsid w:val="008C5A43"/>
    <w:rsid w:val="008E2A23"/>
    <w:rsid w:val="008E4328"/>
    <w:rsid w:val="008F2AFE"/>
    <w:rsid w:val="00916300"/>
    <w:rsid w:val="009217DA"/>
    <w:rsid w:val="00933350"/>
    <w:rsid w:val="009368AA"/>
    <w:rsid w:val="00941AD3"/>
    <w:rsid w:val="00951843"/>
    <w:rsid w:val="009528B6"/>
    <w:rsid w:val="00954288"/>
    <w:rsid w:val="00960603"/>
    <w:rsid w:val="00965009"/>
    <w:rsid w:val="00980E25"/>
    <w:rsid w:val="009A256E"/>
    <w:rsid w:val="009A2F98"/>
    <w:rsid w:val="009B34B7"/>
    <w:rsid w:val="009B46AB"/>
    <w:rsid w:val="009C48DB"/>
    <w:rsid w:val="009D2135"/>
    <w:rsid w:val="009F1153"/>
    <w:rsid w:val="00A01C01"/>
    <w:rsid w:val="00A10444"/>
    <w:rsid w:val="00A11032"/>
    <w:rsid w:val="00A15EA6"/>
    <w:rsid w:val="00A43C0F"/>
    <w:rsid w:val="00A80798"/>
    <w:rsid w:val="00A831E1"/>
    <w:rsid w:val="00AA1857"/>
    <w:rsid w:val="00AA3117"/>
    <w:rsid w:val="00AA54D5"/>
    <w:rsid w:val="00AC10A5"/>
    <w:rsid w:val="00AC6647"/>
    <w:rsid w:val="00AE334C"/>
    <w:rsid w:val="00AE7208"/>
    <w:rsid w:val="00AF56FA"/>
    <w:rsid w:val="00AF74E2"/>
    <w:rsid w:val="00B01D5F"/>
    <w:rsid w:val="00B04C42"/>
    <w:rsid w:val="00B04CAE"/>
    <w:rsid w:val="00B07C62"/>
    <w:rsid w:val="00B17067"/>
    <w:rsid w:val="00B21AA6"/>
    <w:rsid w:val="00B25E91"/>
    <w:rsid w:val="00B40404"/>
    <w:rsid w:val="00B44DD3"/>
    <w:rsid w:val="00B46BB2"/>
    <w:rsid w:val="00B723A7"/>
    <w:rsid w:val="00B85953"/>
    <w:rsid w:val="00BA74F6"/>
    <w:rsid w:val="00BB252F"/>
    <w:rsid w:val="00BD0127"/>
    <w:rsid w:val="00C115F1"/>
    <w:rsid w:val="00C177E1"/>
    <w:rsid w:val="00C17898"/>
    <w:rsid w:val="00C4097A"/>
    <w:rsid w:val="00C455AA"/>
    <w:rsid w:val="00C75737"/>
    <w:rsid w:val="00C97F5E"/>
    <w:rsid w:val="00CA1177"/>
    <w:rsid w:val="00CA2991"/>
    <w:rsid w:val="00CC183F"/>
    <w:rsid w:val="00CD4175"/>
    <w:rsid w:val="00D16A11"/>
    <w:rsid w:val="00D209E8"/>
    <w:rsid w:val="00D277B1"/>
    <w:rsid w:val="00D30007"/>
    <w:rsid w:val="00D34A04"/>
    <w:rsid w:val="00D35305"/>
    <w:rsid w:val="00D375A0"/>
    <w:rsid w:val="00D42400"/>
    <w:rsid w:val="00D42437"/>
    <w:rsid w:val="00D73016"/>
    <w:rsid w:val="00D7474B"/>
    <w:rsid w:val="00D835C6"/>
    <w:rsid w:val="00D86BA1"/>
    <w:rsid w:val="00D97C3F"/>
    <w:rsid w:val="00DA4189"/>
    <w:rsid w:val="00DA7B28"/>
    <w:rsid w:val="00DD02BF"/>
    <w:rsid w:val="00DF110E"/>
    <w:rsid w:val="00E0063E"/>
    <w:rsid w:val="00E0239C"/>
    <w:rsid w:val="00E216B2"/>
    <w:rsid w:val="00E3211B"/>
    <w:rsid w:val="00E32E5C"/>
    <w:rsid w:val="00E331E6"/>
    <w:rsid w:val="00E56A52"/>
    <w:rsid w:val="00E65F47"/>
    <w:rsid w:val="00E84B08"/>
    <w:rsid w:val="00E92888"/>
    <w:rsid w:val="00E94B7A"/>
    <w:rsid w:val="00E97DD9"/>
    <w:rsid w:val="00EA62A0"/>
    <w:rsid w:val="00EB0BD4"/>
    <w:rsid w:val="00EB20B0"/>
    <w:rsid w:val="00EB520C"/>
    <w:rsid w:val="00ED3843"/>
    <w:rsid w:val="00EF1D99"/>
    <w:rsid w:val="00F00FDD"/>
    <w:rsid w:val="00F0239A"/>
    <w:rsid w:val="00F12D5D"/>
    <w:rsid w:val="00F247DF"/>
    <w:rsid w:val="00F347BF"/>
    <w:rsid w:val="00F445A4"/>
    <w:rsid w:val="00F54262"/>
    <w:rsid w:val="00F641F4"/>
    <w:rsid w:val="00F6524A"/>
    <w:rsid w:val="00F654D6"/>
    <w:rsid w:val="00F73BD8"/>
    <w:rsid w:val="00F86476"/>
    <w:rsid w:val="00F9328A"/>
    <w:rsid w:val="00FA7464"/>
    <w:rsid w:val="00FB20FE"/>
    <w:rsid w:val="00FE3CF2"/>
    <w:rsid w:val="00FE7760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ACF2B"/>
  <w15:chartTrackingRefBased/>
  <w15:docId w15:val="{C45F2E92-059A-424D-A982-CC48FE4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E5D"/>
  </w:style>
  <w:style w:type="paragraph" w:styleId="Stopka">
    <w:name w:val="footer"/>
    <w:basedOn w:val="Normalny"/>
    <w:link w:val="StopkaZnak"/>
    <w:uiPriority w:val="99"/>
    <w:unhideWhenUsed/>
    <w:rsid w:val="0053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E5D"/>
  </w:style>
  <w:style w:type="paragraph" w:styleId="Zwykytekst">
    <w:name w:val="Plain Text"/>
    <w:basedOn w:val="Normalny"/>
    <w:link w:val="ZwykytekstZnak"/>
    <w:uiPriority w:val="99"/>
    <w:unhideWhenUsed/>
    <w:rsid w:val="00941AD3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1AD3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941AD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A5356DF347F4580D428839CC16AC4" ma:contentTypeVersion="12" ma:contentTypeDescription="Utwórz nowy dokument." ma:contentTypeScope="" ma:versionID="f76e170006032d2e60a20a52b833c4d0">
  <xsd:schema xmlns:xsd="http://www.w3.org/2001/XMLSchema" xmlns:xs="http://www.w3.org/2001/XMLSchema" xmlns:p="http://schemas.microsoft.com/office/2006/metadata/properties" xmlns:ns1="http://schemas.microsoft.com/sharepoint/v3" xmlns:ns3="deaf910e-58c3-4e01-9ae9-b8587aabb44a" xmlns:ns4="081bc9db-1d97-4901-8dd8-c715adba0d7b" targetNamespace="http://schemas.microsoft.com/office/2006/metadata/properties" ma:root="true" ma:fieldsID="7b8ca73f2ea8df1e61a6c4af0f48aa65" ns1:_="" ns3:_="" ns4:_="">
    <xsd:import namespace="http://schemas.microsoft.com/sharepoint/v3"/>
    <xsd:import namespace="deaf910e-58c3-4e01-9ae9-b8587aabb44a"/>
    <xsd:import namespace="081bc9db-1d97-4901-8dd8-c715adba0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910e-58c3-4e01-9ae9-b8587aabb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c9db-1d97-4901-8dd8-c715adba0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8D4C-5E52-4932-9BAD-F952CE4C4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7E808-AC36-4816-8368-64CD153D7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6B31C0-444D-44D6-9032-51E2A9DBD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910e-58c3-4e01-9ae9-b8587aabb44a"/>
    <ds:schemaRef ds:uri="081bc9db-1d97-4901-8dd8-c715adba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85BBB-697B-41C8-B195-9D99BA9C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SWIDERSKA Lidia</dc:creator>
  <cp:keywords/>
  <dc:description/>
  <cp:lastModifiedBy>Agnieszka Gil</cp:lastModifiedBy>
  <cp:revision>12</cp:revision>
  <dcterms:created xsi:type="dcterms:W3CDTF">2020-03-13T08:06:00Z</dcterms:created>
  <dcterms:modified xsi:type="dcterms:W3CDTF">2020-03-13T10:26:00Z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Lidia.SWIDERSKA@loreal.com</vt:lpwstr>
  </property>
  <property fmtid="{D5CDD505-2E9C-101B-9397-08002B2CF9AE}" pid="5" name="MSIP_Label_645dad89-2096-47a1-b1b1-c9d057667e94_SetDate">
    <vt:lpwstr>2020-03-10T10:59:03.8035216Z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ActionId">
    <vt:lpwstr>d4f52658-2f82-4d6a-9f55-cbb491d34e8f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Sensitivity">
    <vt:lpwstr>C1 - Internal use</vt:lpwstr>
  </property>
  <property fmtid="{D5CDD505-2E9C-101B-9397-08002B2CF9AE}" pid="11" name="ContentTypeId">
    <vt:lpwstr>0x010100F83A5356DF347F4580D428839CC16AC4</vt:lpwstr>
  </property>
</Properties>
</file>